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3B" w:rsidRPr="00E3545F" w:rsidRDefault="0051703B" w:rsidP="0051703B">
      <w:pPr>
        <w:pStyle w:val="NewNewNew"/>
        <w:widowControl/>
        <w:spacing w:line="600" w:lineRule="exact"/>
        <w:rPr>
          <w:rFonts w:ascii="黑体" w:eastAsia="黑体" w:hAnsi="黑体" w:cs="仿宋_GB2312"/>
          <w:kern w:val="0"/>
          <w:sz w:val="31"/>
          <w:szCs w:val="31"/>
          <w:lang w:val="zh-CN"/>
        </w:rPr>
      </w:pPr>
    </w:p>
    <w:p w:rsidR="0051703B" w:rsidRDefault="0051703B" w:rsidP="0051703B">
      <w:pPr>
        <w:jc w:val="center"/>
        <w:rPr>
          <w:rFonts w:ascii="华康简标题宋" w:eastAsia="华康简标题宋"/>
          <w:sz w:val="42"/>
          <w:szCs w:val="42"/>
        </w:rPr>
      </w:pPr>
      <w:bookmarkStart w:id="0" w:name="_GoBack"/>
      <w:bookmarkEnd w:id="0"/>
      <w:r w:rsidRPr="008974D8">
        <w:rPr>
          <w:rFonts w:ascii="华康简标题宋" w:eastAsia="华康简标题宋" w:hint="eastAsia"/>
          <w:sz w:val="42"/>
          <w:szCs w:val="42"/>
        </w:rPr>
        <w:t>202</w:t>
      </w:r>
      <w:r>
        <w:rPr>
          <w:rFonts w:ascii="华康简标题宋" w:eastAsia="华康简标题宋" w:hint="eastAsia"/>
          <w:sz w:val="42"/>
          <w:szCs w:val="42"/>
        </w:rPr>
        <w:t>3年全国文采会“东莞站”——</w:t>
      </w:r>
    </w:p>
    <w:p w:rsidR="0051703B" w:rsidRPr="00E3545F" w:rsidRDefault="0051703B" w:rsidP="0051703B">
      <w:pPr>
        <w:autoSpaceDE w:val="0"/>
        <w:autoSpaceDN w:val="0"/>
        <w:adjustRightInd w:val="0"/>
        <w:spacing w:line="520" w:lineRule="exact"/>
        <w:jc w:val="center"/>
        <w:rPr>
          <w:rFonts w:ascii="华康简标题宋" w:eastAsia="华康简标题宋" w:cs="华康简标题宋"/>
          <w:kern w:val="0"/>
          <w:sz w:val="40"/>
          <w:szCs w:val="40"/>
        </w:rPr>
      </w:pPr>
      <w:r w:rsidRPr="00E3545F">
        <w:rPr>
          <w:rFonts w:ascii="华康简标题宋" w:eastAsia="华康简标题宋" w:cs="华康简标题宋" w:hint="eastAsia"/>
          <w:kern w:val="0"/>
          <w:sz w:val="40"/>
          <w:szCs w:val="40"/>
        </w:rPr>
        <w:t>202</w:t>
      </w:r>
      <w:r>
        <w:rPr>
          <w:rFonts w:ascii="华康简标题宋" w:eastAsia="华康简标题宋" w:cs="华康简标题宋" w:hint="eastAsia"/>
          <w:kern w:val="0"/>
          <w:sz w:val="40"/>
          <w:szCs w:val="40"/>
        </w:rPr>
        <w:t>3</w:t>
      </w:r>
      <w:r w:rsidRPr="00E3545F">
        <w:rPr>
          <w:rFonts w:ascii="华康简标题宋" w:eastAsia="华康简标题宋" w:cs="华康简标题宋" w:hint="eastAsia"/>
          <w:kern w:val="0"/>
          <w:sz w:val="40"/>
          <w:szCs w:val="40"/>
        </w:rPr>
        <w:t>粤港澳大湾区公共文化和旅游产品</w:t>
      </w:r>
    </w:p>
    <w:p w:rsidR="0051703B" w:rsidRPr="00E3545F" w:rsidRDefault="0051703B" w:rsidP="0051703B">
      <w:pPr>
        <w:autoSpaceDE w:val="0"/>
        <w:autoSpaceDN w:val="0"/>
        <w:adjustRightInd w:val="0"/>
        <w:spacing w:line="520" w:lineRule="exact"/>
        <w:jc w:val="center"/>
        <w:rPr>
          <w:rFonts w:ascii="华康简标题宋" w:eastAsia="华康简标题宋" w:cs="华康简标题宋"/>
          <w:kern w:val="0"/>
          <w:sz w:val="42"/>
          <w:szCs w:val="42"/>
        </w:rPr>
      </w:pPr>
      <w:r w:rsidRPr="00E3545F">
        <w:rPr>
          <w:rFonts w:ascii="华康简标题宋" w:eastAsia="华康简标题宋" w:cs="华康简标题宋" w:hint="eastAsia"/>
          <w:kern w:val="0"/>
          <w:sz w:val="40"/>
          <w:szCs w:val="40"/>
        </w:rPr>
        <w:t>（东莞）采购会</w:t>
      </w:r>
      <w:r w:rsidRPr="00E3545F">
        <w:rPr>
          <w:rFonts w:ascii="华康简标题宋" w:eastAsia="华康简标题宋" w:cs="华康简标题宋" w:hint="eastAsia"/>
          <w:kern w:val="0"/>
          <w:sz w:val="42"/>
          <w:szCs w:val="42"/>
          <w:lang w:val="zh-CN"/>
        </w:rPr>
        <w:t>参展申报表</w:t>
      </w:r>
    </w:p>
    <w:p w:rsidR="0051703B" w:rsidRPr="00E3545F" w:rsidRDefault="0051703B" w:rsidP="0051703B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 w:val="28"/>
          <w:szCs w:val="28"/>
          <w:lang w:val="zh-CN"/>
        </w:rPr>
      </w:pPr>
    </w:p>
    <w:tbl>
      <w:tblPr>
        <w:tblW w:w="9100" w:type="dxa"/>
        <w:jc w:val="center"/>
        <w:tblLayout w:type="fixed"/>
        <w:tblLook w:val="0000" w:firstRow="0" w:lastRow="0" w:firstColumn="0" w:lastColumn="0" w:noHBand="0" w:noVBand="0"/>
      </w:tblPr>
      <w:tblGrid>
        <w:gridCol w:w="1706"/>
        <w:gridCol w:w="3148"/>
        <w:gridCol w:w="1316"/>
        <w:gridCol w:w="2930"/>
      </w:tblGrid>
      <w:tr w:rsidR="0051703B" w:rsidRPr="00E3545F" w:rsidTr="0011766C">
        <w:trPr>
          <w:trHeight w:val="426"/>
          <w:jc w:val="center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  <w:r w:rsidRPr="00E3545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  <w:lang w:val="zh-CN"/>
              </w:rPr>
              <w:t>申报主体名称</w:t>
            </w:r>
          </w:p>
        </w:tc>
        <w:tc>
          <w:tcPr>
            <w:tcW w:w="7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</w:p>
        </w:tc>
      </w:tr>
      <w:tr w:rsidR="0051703B" w:rsidRPr="00E3545F" w:rsidTr="0011766C">
        <w:trPr>
          <w:trHeight w:val="537"/>
          <w:jc w:val="center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  <w:r w:rsidRPr="00E3545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  <w:lang w:val="zh-CN"/>
              </w:rPr>
              <w:t>联系人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  <w:r w:rsidRPr="00E3545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  <w:lang w:val="zh-CN"/>
              </w:rPr>
              <w:t>联系电话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</w:p>
        </w:tc>
      </w:tr>
      <w:tr w:rsidR="0051703B" w:rsidRPr="00E3545F" w:rsidTr="0011766C">
        <w:trPr>
          <w:trHeight w:val="537"/>
          <w:jc w:val="center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  <w:r w:rsidRPr="00E3545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团队组建时间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  <w:r w:rsidRPr="00E3545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  <w:lang w:val="zh-CN"/>
              </w:rPr>
              <w:t>团队人数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</w:p>
        </w:tc>
      </w:tr>
      <w:tr w:rsidR="0051703B" w:rsidRPr="00E3545F" w:rsidTr="0011766C">
        <w:trPr>
          <w:trHeight w:val="565"/>
          <w:jc w:val="center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  <w:r w:rsidRPr="00E3545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  <w:lang w:val="zh-CN"/>
              </w:rPr>
              <w:t>所属机构</w:t>
            </w:r>
          </w:p>
        </w:tc>
        <w:tc>
          <w:tcPr>
            <w:tcW w:w="7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</w:p>
        </w:tc>
      </w:tr>
      <w:tr w:rsidR="0051703B" w:rsidRPr="00E3545F" w:rsidTr="0011766C">
        <w:trPr>
          <w:trHeight w:val="1605"/>
          <w:jc w:val="center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03B" w:rsidRPr="00EB01A2" w:rsidRDefault="0051703B" w:rsidP="0011766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  <w:r w:rsidRPr="00EB01A2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  <w:lang w:val="zh-CN"/>
              </w:rPr>
              <w:t>产品类别</w:t>
            </w:r>
          </w:p>
          <w:p w:rsidR="0051703B" w:rsidRPr="00EB01A2" w:rsidRDefault="0051703B" w:rsidP="0011766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  <w:r w:rsidRPr="00EB01A2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  <w:lang w:val="zh-CN"/>
              </w:rPr>
              <w:t>及供给内容</w:t>
            </w:r>
          </w:p>
        </w:tc>
        <w:tc>
          <w:tcPr>
            <w:tcW w:w="7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03B" w:rsidRPr="00EB01A2" w:rsidRDefault="0051703B" w:rsidP="0011766C">
            <w:pPr>
              <w:autoSpaceDE w:val="0"/>
              <w:autoSpaceDN w:val="0"/>
              <w:adjustRightInd w:val="0"/>
              <w:spacing w:line="420" w:lineRule="atLeast"/>
              <w:rPr>
                <w:rFonts w:ascii="宋体" w:hAnsi="宋体" w:cs="宋体"/>
                <w:kern w:val="0"/>
                <w:sz w:val="23"/>
                <w:szCs w:val="23"/>
                <w:lang w:val="zh-CN"/>
              </w:rPr>
            </w:pPr>
            <w:r w:rsidRPr="00EB01A2">
              <w:rPr>
                <w:rFonts w:ascii="宋体" w:hAnsi="宋体" w:cs="宋体" w:hint="eastAsia"/>
                <w:b/>
                <w:kern w:val="0"/>
                <w:sz w:val="23"/>
                <w:szCs w:val="23"/>
                <w:lang w:val="zh-CN"/>
              </w:rPr>
              <w:t>一、文化产品和服务</w:t>
            </w:r>
            <w:r w:rsidRPr="00EB01A2">
              <w:rPr>
                <w:rFonts w:ascii="宋体" w:hAnsi="宋体" w:cs="宋体" w:hint="eastAsia"/>
                <w:kern w:val="0"/>
                <w:sz w:val="23"/>
                <w:szCs w:val="23"/>
                <w:lang w:val="zh-CN"/>
              </w:rPr>
              <w:t>：</w:t>
            </w:r>
          </w:p>
          <w:p w:rsidR="0051703B" w:rsidRPr="00EB01A2" w:rsidRDefault="0051703B" w:rsidP="0011766C">
            <w:pPr>
              <w:autoSpaceDE w:val="0"/>
              <w:autoSpaceDN w:val="0"/>
              <w:adjustRightInd w:val="0"/>
              <w:spacing w:line="420" w:lineRule="atLeast"/>
              <w:rPr>
                <w:rFonts w:ascii="宋体" w:hAnsi="宋体" w:cs="宋体"/>
                <w:kern w:val="0"/>
                <w:sz w:val="23"/>
                <w:szCs w:val="23"/>
                <w:lang w:val="zh-CN"/>
              </w:rPr>
            </w:pPr>
            <w:r w:rsidRPr="00EB01A2">
              <w:rPr>
                <w:rFonts w:ascii="宋体" w:hAnsi="宋体" w:cs="宋体" w:hint="eastAsia"/>
                <w:kern w:val="0"/>
                <w:sz w:val="23"/>
                <w:szCs w:val="23"/>
                <w:lang w:val="zh-CN"/>
              </w:rPr>
              <w:t>□文化活动票务（</w:t>
            </w:r>
            <w:proofErr w:type="gramStart"/>
            <w:r w:rsidRPr="00EB01A2">
              <w:rPr>
                <w:rFonts w:ascii="宋体" w:hAnsi="宋体" w:cs="宋体" w:hint="eastAsia"/>
                <w:kern w:val="0"/>
                <w:sz w:val="23"/>
                <w:szCs w:val="23"/>
                <w:lang w:val="zh-CN"/>
              </w:rPr>
              <w:t>含演出</w:t>
            </w:r>
            <w:proofErr w:type="gramEnd"/>
            <w:r w:rsidRPr="00EB01A2">
              <w:rPr>
                <w:rFonts w:ascii="宋体" w:hAnsi="宋体" w:cs="宋体" w:hint="eastAsia"/>
                <w:kern w:val="0"/>
                <w:sz w:val="23"/>
                <w:szCs w:val="23"/>
                <w:lang w:val="zh-CN"/>
              </w:rPr>
              <w:t xml:space="preserve">门票、现金卡或代金券、包场服务等） </w:t>
            </w:r>
          </w:p>
          <w:p w:rsidR="0051703B" w:rsidRPr="00EB01A2" w:rsidRDefault="0051703B" w:rsidP="0011766C">
            <w:pPr>
              <w:autoSpaceDE w:val="0"/>
              <w:autoSpaceDN w:val="0"/>
              <w:adjustRightInd w:val="0"/>
              <w:spacing w:line="420" w:lineRule="atLeast"/>
              <w:rPr>
                <w:rFonts w:ascii="宋体" w:hAnsi="宋体" w:cs="宋体"/>
                <w:kern w:val="0"/>
                <w:sz w:val="23"/>
                <w:szCs w:val="23"/>
                <w:lang w:val="zh-CN"/>
              </w:rPr>
            </w:pPr>
            <w:r w:rsidRPr="00EB01A2">
              <w:rPr>
                <w:rFonts w:ascii="宋体" w:hAnsi="宋体" w:cs="宋体" w:hint="eastAsia"/>
                <w:kern w:val="0"/>
                <w:sz w:val="23"/>
                <w:szCs w:val="23"/>
                <w:lang w:val="zh-CN"/>
              </w:rPr>
              <w:t>□精品演出采购 □艺术讲座及培训 □优秀传统文化讲座及培训 □文化空间设计及营造 □展览策划与执行 □印刷品设计及制作 □影像策划与制作 □非物质文化遗产（含策划、产品开发、体验） □演出策划、组织与实施 □业余团队项目采购 □公共数字文化服务 □演出专业装备与设备 □乡村文化振兴服务</w:t>
            </w:r>
          </w:p>
          <w:p w:rsidR="0051703B" w:rsidRPr="00EB01A2" w:rsidRDefault="0051703B" w:rsidP="0011766C">
            <w:pPr>
              <w:autoSpaceDE w:val="0"/>
              <w:autoSpaceDN w:val="0"/>
              <w:adjustRightInd w:val="0"/>
              <w:spacing w:line="420" w:lineRule="atLeast"/>
              <w:rPr>
                <w:rFonts w:ascii="宋体" w:hAnsi="宋体" w:cs="宋体"/>
                <w:kern w:val="0"/>
                <w:sz w:val="23"/>
                <w:szCs w:val="23"/>
                <w:lang w:val="zh-CN"/>
              </w:rPr>
            </w:pPr>
            <w:r w:rsidRPr="00EB01A2">
              <w:rPr>
                <w:rFonts w:ascii="宋体" w:hAnsi="宋体" w:cs="宋体" w:hint="eastAsia"/>
                <w:b/>
                <w:kern w:val="0"/>
                <w:sz w:val="23"/>
                <w:szCs w:val="23"/>
                <w:lang w:val="zh-CN"/>
              </w:rPr>
              <w:t>二、旅游产品和服务</w:t>
            </w:r>
            <w:r w:rsidRPr="00EB01A2">
              <w:rPr>
                <w:rFonts w:ascii="宋体" w:hAnsi="宋体" w:cs="宋体" w:hint="eastAsia"/>
                <w:kern w:val="0"/>
                <w:sz w:val="23"/>
                <w:szCs w:val="23"/>
                <w:lang w:val="zh-CN"/>
              </w:rPr>
              <w:t>：</w:t>
            </w:r>
          </w:p>
          <w:p w:rsidR="0051703B" w:rsidRPr="00EB01A2" w:rsidRDefault="0051703B" w:rsidP="0011766C">
            <w:pPr>
              <w:autoSpaceDE w:val="0"/>
              <w:autoSpaceDN w:val="0"/>
              <w:adjustRightInd w:val="0"/>
              <w:spacing w:line="420" w:lineRule="atLeast"/>
              <w:rPr>
                <w:rFonts w:ascii="宋体" w:hAnsi="宋体" w:cs="宋体"/>
                <w:kern w:val="0"/>
                <w:sz w:val="23"/>
                <w:szCs w:val="23"/>
                <w:lang w:val="zh-CN"/>
              </w:rPr>
            </w:pPr>
            <w:r w:rsidRPr="00EB01A2">
              <w:rPr>
                <w:rFonts w:ascii="宋体" w:hAnsi="宋体" w:cs="宋体" w:hint="eastAsia"/>
                <w:kern w:val="0"/>
                <w:sz w:val="23"/>
                <w:szCs w:val="23"/>
                <w:lang w:val="zh-CN"/>
              </w:rPr>
              <w:t>□景区票务服务 □酒店住宿及餐饮服务 □旅游活动定制及执行（包括会议、培训、拓展、车辆租赁等） □旅游用品及特产 □</w:t>
            </w:r>
            <w:proofErr w:type="gramStart"/>
            <w:r w:rsidRPr="00EB01A2">
              <w:rPr>
                <w:rFonts w:ascii="宋体" w:hAnsi="宋体" w:cs="宋体" w:hint="eastAsia"/>
                <w:kern w:val="0"/>
                <w:sz w:val="23"/>
                <w:szCs w:val="23"/>
                <w:lang w:val="zh-CN"/>
              </w:rPr>
              <w:t>文旅活动</w:t>
            </w:r>
            <w:proofErr w:type="gramEnd"/>
            <w:r w:rsidRPr="00EB01A2">
              <w:rPr>
                <w:rFonts w:ascii="宋体" w:hAnsi="宋体" w:cs="宋体" w:hint="eastAsia"/>
                <w:kern w:val="0"/>
                <w:sz w:val="23"/>
                <w:szCs w:val="23"/>
                <w:lang w:val="zh-CN"/>
              </w:rPr>
              <w:t xml:space="preserve">策划与执行 </w:t>
            </w:r>
          </w:p>
          <w:p w:rsidR="0051703B" w:rsidRPr="00EB01A2" w:rsidRDefault="0051703B" w:rsidP="0011766C">
            <w:pPr>
              <w:autoSpaceDE w:val="0"/>
              <w:autoSpaceDN w:val="0"/>
              <w:adjustRightInd w:val="0"/>
              <w:spacing w:line="420" w:lineRule="atLeast"/>
              <w:rPr>
                <w:rFonts w:ascii="宋体" w:hAnsi="宋体" w:cs="宋体"/>
                <w:kern w:val="0"/>
                <w:sz w:val="23"/>
                <w:szCs w:val="23"/>
                <w:lang w:val="zh-CN"/>
              </w:rPr>
            </w:pPr>
            <w:r w:rsidRPr="00EB01A2">
              <w:rPr>
                <w:rFonts w:ascii="宋体" w:hAnsi="宋体" w:cs="宋体" w:hint="eastAsia"/>
                <w:b/>
                <w:kern w:val="0"/>
                <w:sz w:val="23"/>
                <w:szCs w:val="23"/>
                <w:lang w:val="zh-CN"/>
              </w:rPr>
              <w:t>三、体育产品和服务</w:t>
            </w:r>
            <w:r w:rsidRPr="00EB01A2">
              <w:rPr>
                <w:rFonts w:ascii="宋体" w:hAnsi="宋体" w:cs="宋体" w:hint="eastAsia"/>
                <w:kern w:val="0"/>
                <w:sz w:val="23"/>
                <w:szCs w:val="23"/>
                <w:lang w:val="zh-CN"/>
              </w:rPr>
              <w:t>：</w:t>
            </w:r>
          </w:p>
          <w:p w:rsidR="0051703B" w:rsidRPr="00EB01A2" w:rsidRDefault="0051703B" w:rsidP="0011766C">
            <w:pPr>
              <w:autoSpaceDE w:val="0"/>
              <w:autoSpaceDN w:val="0"/>
              <w:adjustRightInd w:val="0"/>
              <w:spacing w:line="420" w:lineRule="atLeast"/>
              <w:rPr>
                <w:rFonts w:ascii="宋体" w:hAnsi="宋体" w:cs="宋体"/>
                <w:kern w:val="0"/>
                <w:sz w:val="23"/>
                <w:szCs w:val="23"/>
                <w:lang w:val="zh-CN"/>
              </w:rPr>
            </w:pPr>
            <w:r w:rsidRPr="00EB01A2">
              <w:rPr>
                <w:rFonts w:ascii="宋体" w:hAnsi="宋体" w:cs="宋体" w:hint="eastAsia"/>
                <w:kern w:val="0"/>
                <w:sz w:val="23"/>
                <w:szCs w:val="23"/>
                <w:lang w:val="zh-CN"/>
              </w:rPr>
              <w:t>□国民体质检测服务 □体育活动策划与执行 □团队拓展课程 □文体嘉年华策划及执行 □体育场馆运营及管理</w:t>
            </w:r>
          </w:p>
          <w:p w:rsidR="0051703B" w:rsidRPr="00EB01A2" w:rsidRDefault="0051703B" w:rsidP="0011766C">
            <w:pPr>
              <w:autoSpaceDE w:val="0"/>
              <w:autoSpaceDN w:val="0"/>
              <w:adjustRightInd w:val="0"/>
              <w:spacing w:line="420" w:lineRule="atLeast"/>
              <w:rPr>
                <w:rFonts w:ascii="宋体" w:hAnsi="宋体" w:cs="宋体"/>
                <w:kern w:val="0"/>
                <w:sz w:val="23"/>
                <w:szCs w:val="23"/>
                <w:lang w:val="zh-CN"/>
              </w:rPr>
            </w:pPr>
            <w:r w:rsidRPr="00EB01A2">
              <w:rPr>
                <w:rFonts w:ascii="宋体" w:hAnsi="宋体" w:cs="宋体" w:hint="eastAsia"/>
                <w:b/>
                <w:kern w:val="0"/>
                <w:sz w:val="23"/>
                <w:szCs w:val="23"/>
                <w:lang w:val="zh-CN"/>
              </w:rPr>
              <w:t>四、其他</w:t>
            </w:r>
            <w:r w:rsidRPr="00EB01A2">
              <w:rPr>
                <w:rFonts w:ascii="宋体" w:hAnsi="宋体" w:cs="宋体" w:hint="eastAsia"/>
                <w:kern w:val="0"/>
                <w:sz w:val="23"/>
                <w:szCs w:val="23"/>
                <w:lang w:val="zh-CN"/>
              </w:rPr>
              <w:t>：</w:t>
            </w:r>
          </w:p>
          <w:p w:rsidR="0051703B" w:rsidRPr="00EB01A2" w:rsidRDefault="0051703B" w:rsidP="0011766C">
            <w:pPr>
              <w:autoSpaceDE w:val="0"/>
              <w:autoSpaceDN w:val="0"/>
              <w:adjustRightInd w:val="0"/>
              <w:spacing w:line="420" w:lineRule="atLeast"/>
              <w:rPr>
                <w:rFonts w:ascii="宋体" w:hAnsi="宋体" w:cs="宋体"/>
                <w:kern w:val="0"/>
                <w:sz w:val="23"/>
                <w:szCs w:val="23"/>
                <w:lang w:val="zh-CN"/>
              </w:rPr>
            </w:pPr>
            <w:r w:rsidRPr="00EB01A2">
              <w:rPr>
                <w:rFonts w:ascii="宋体" w:hAnsi="宋体" w:cs="宋体" w:hint="eastAsia"/>
                <w:kern w:val="0"/>
                <w:sz w:val="23"/>
                <w:szCs w:val="23"/>
                <w:lang w:val="zh-CN"/>
              </w:rPr>
              <w:t>□特殊群体公共服务</w:t>
            </w:r>
          </w:p>
          <w:p w:rsidR="0051703B" w:rsidRPr="00EB01A2" w:rsidRDefault="0051703B" w:rsidP="0011766C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kern w:val="0"/>
                <w:sz w:val="18"/>
                <w:szCs w:val="18"/>
                <w:lang w:val="zh-CN"/>
              </w:rPr>
            </w:pPr>
          </w:p>
          <w:p w:rsidR="0051703B" w:rsidRPr="00EB01A2" w:rsidRDefault="0051703B" w:rsidP="0011766C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kern w:val="0"/>
                <w:sz w:val="18"/>
                <w:szCs w:val="18"/>
                <w:lang w:val="zh-CN"/>
              </w:rPr>
            </w:pPr>
            <w:r w:rsidRPr="00EB01A2">
              <w:rPr>
                <w:rFonts w:ascii="宋体" w:hAnsi="宋体" w:cs="宋体" w:hint="eastAsia"/>
                <w:b/>
                <w:kern w:val="0"/>
                <w:sz w:val="18"/>
                <w:szCs w:val="18"/>
                <w:lang w:val="zh-CN"/>
              </w:rPr>
              <w:t>备注：以上分类将作为文采会专区分布参考；仅勾选（√）与本报名机构开展业务最接近的一项，不得多选。</w:t>
            </w:r>
          </w:p>
        </w:tc>
      </w:tr>
      <w:tr w:rsidR="0051703B" w:rsidRPr="00E3545F" w:rsidTr="0011766C">
        <w:trPr>
          <w:trHeight w:val="11325"/>
          <w:jc w:val="center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  <w:r w:rsidRPr="00E3545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  <w:lang w:val="zh-CN"/>
              </w:rPr>
              <w:lastRenderedPageBreak/>
              <w:t>申报主体介绍</w:t>
            </w:r>
          </w:p>
        </w:tc>
        <w:tc>
          <w:tcPr>
            <w:tcW w:w="7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E3545F">
              <w:rPr>
                <w:rFonts w:ascii="宋体" w:hAnsi="宋体" w:cs="宋体" w:hint="eastAsia"/>
                <w:kern w:val="0"/>
                <w:sz w:val="23"/>
                <w:szCs w:val="23"/>
                <w:lang w:val="zh-CN"/>
              </w:rPr>
              <w:t>包括机构或团队基本情况、建设理念、获得荣誉、过往主要活动开展情况等，要求</w:t>
            </w:r>
            <w:r w:rsidRPr="00E3545F">
              <w:rPr>
                <w:rFonts w:ascii="宋体" w:hAnsi="宋体" w:cs="宋体" w:hint="eastAsia"/>
                <w:kern w:val="0"/>
                <w:sz w:val="23"/>
                <w:szCs w:val="23"/>
              </w:rPr>
              <w:t>600字以内。</w:t>
            </w: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佐证材料可作为附件。</w:t>
            </w:r>
          </w:p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</w:tc>
      </w:tr>
      <w:tr w:rsidR="0051703B" w:rsidRPr="00E3545F" w:rsidTr="0011766C">
        <w:trPr>
          <w:trHeight w:val="3822"/>
          <w:jc w:val="center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  <w:r w:rsidRPr="00E3545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  <w:lang w:val="zh-CN"/>
              </w:rPr>
              <w:lastRenderedPageBreak/>
              <w:t>参展产品（服务）介绍</w:t>
            </w:r>
          </w:p>
        </w:tc>
        <w:tc>
          <w:tcPr>
            <w:tcW w:w="7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E3545F">
              <w:rPr>
                <w:rFonts w:ascii="宋体" w:hAnsi="宋体" w:cs="宋体" w:hint="eastAsia"/>
                <w:kern w:val="0"/>
                <w:sz w:val="23"/>
                <w:szCs w:val="23"/>
                <w:lang w:val="zh-CN"/>
              </w:rPr>
              <w:t>包括产品介绍、产品过往荣誉或成绩、产品效益等，要求</w:t>
            </w:r>
            <w:r w:rsidRPr="00E3545F">
              <w:rPr>
                <w:rFonts w:ascii="宋体" w:hAnsi="宋体" w:cs="宋体" w:hint="eastAsia"/>
                <w:kern w:val="0"/>
                <w:sz w:val="23"/>
                <w:szCs w:val="23"/>
              </w:rPr>
              <w:t>600字以内。</w:t>
            </w:r>
          </w:p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</w:tc>
      </w:tr>
      <w:tr w:rsidR="0051703B" w:rsidRPr="00E3545F" w:rsidTr="0011766C">
        <w:trPr>
          <w:trHeight w:val="2705"/>
          <w:jc w:val="center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  <w:r w:rsidRPr="00E3545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  <w:lang w:val="zh-CN"/>
              </w:rPr>
              <w:t>推荐单位意见</w:t>
            </w:r>
          </w:p>
        </w:tc>
        <w:tc>
          <w:tcPr>
            <w:tcW w:w="7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</w:p>
          <w:p w:rsidR="0051703B" w:rsidRPr="00E3545F" w:rsidRDefault="0051703B" w:rsidP="0011766C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</w:p>
          <w:p w:rsidR="0051703B" w:rsidRPr="00E3545F" w:rsidRDefault="0051703B" w:rsidP="0011766C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</w:p>
          <w:p w:rsidR="0051703B" w:rsidRPr="00E3545F" w:rsidRDefault="0051703B" w:rsidP="0011766C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</w:p>
          <w:p w:rsidR="0051703B" w:rsidRPr="00E3545F" w:rsidRDefault="0051703B" w:rsidP="0011766C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</w:p>
          <w:p w:rsidR="0051703B" w:rsidRPr="00E3545F" w:rsidRDefault="0051703B" w:rsidP="0011766C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</w:p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</w:p>
          <w:p w:rsidR="0051703B" w:rsidRPr="00E3545F" w:rsidRDefault="0051703B" w:rsidP="0011766C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E3545F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 </w:t>
            </w:r>
            <w:r w:rsidRPr="00E3545F">
              <w:rPr>
                <w:rFonts w:ascii="宋体" w:hAnsi="宋体" w:cs="宋体" w:hint="eastAsia"/>
                <w:kern w:val="0"/>
                <w:sz w:val="23"/>
                <w:szCs w:val="23"/>
                <w:lang w:val="zh-CN"/>
              </w:rPr>
              <w:t>单位盖章</w:t>
            </w:r>
            <w:r w:rsidRPr="00E3545F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             </w:t>
            </w:r>
          </w:p>
          <w:p w:rsidR="0051703B" w:rsidRPr="00E3545F" w:rsidRDefault="0051703B" w:rsidP="0011766C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  <w:r w:rsidRPr="00E3545F">
              <w:rPr>
                <w:rFonts w:ascii="宋体" w:hAnsi="宋体" w:cs="宋体" w:hint="eastAsia"/>
                <w:kern w:val="0"/>
                <w:sz w:val="23"/>
                <w:szCs w:val="23"/>
                <w:lang w:val="zh-CN"/>
              </w:rPr>
              <w:t>年</w:t>
            </w:r>
            <w:r w:rsidRPr="00E3545F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      月      日</w:t>
            </w:r>
            <w:r w:rsidRPr="00E3545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 xml:space="preserve">   </w:t>
            </w:r>
          </w:p>
        </w:tc>
      </w:tr>
      <w:tr w:rsidR="0051703B" w:rsidRPr="00E3545F" w:rsidTr="0011766C">
        <w:trPr>
          <w:trHeight w:val="3085"/>
          <w:jc w:val="center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3"/>
                <w:szCs w:val="23"/>
                <w:lang w:val="zh-CN"/>
              </w:rPr>
            </w:pPr>
            <w:r w:rsidRPr="00E3545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  <w:lang w:val="zh-CN"/>
              </w:rPr>
              <w:t>评审</w:t>
            </w:r>
            <w:proofErr w:type="gramStart"/>
            <w:r w:rsidRPr="00E3545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  <w:lang w:val="zh-CN"/>
              </w:rPr>
              <w:t>团意见</w:t>
            </w:r>
            <w:proofErr w:type="gramEnd"/>
          </w:p>
        </w:tc>
        <w:tc>
          <w:tcPr>
            <w:tcW w:w="7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03B" w:rsidRPr="00E3545F" w:rsidRDefault="0051703B" w:rsidP="0011766C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E3545F">
              <w:rPr>
                <w:rFonts w:ascii="宋体" w:hAnsi="宋体" w:cs="宋体" w:hint="eastAsia"/>
                <w:kern w:val="0"/>
                <w:sz w:val="23"/>
                <w:szCs w:val="23"/>
              </w:rPr>
              <w:t>经评审，（□具备□不具备）参展资格。不具备参展资格原因如下：</w:t>
            </w:r>
          </w:p>
          <w:p w:rsidR="0051703B" w:rsidRPr="00E3545F" w:rsidRDefault="0051703B" w:rsidP="0011766C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  <w:p w:rsidR="0051703B" w:rsidRPr="00E3545F" w:rsidRDefault="0051703B" w:rsidP="0011766C">
            <w:pPr>
              <w:wordWrap w:val="0"/>
              <w:autoSpaceDE w:val="0"/>
              <w:autoSpaceDN w:val="0"/>
              <w:adjustRightInd w:val="0"/>
              <w:spacing w:line="400" w:lineRule="exact"/>
              <w:ind w:firstLine="480"/>
              <w:jc w:val="righ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  <w:r w:rsidRPr="00E3545F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年     月     日 </w:t>
            </w:r>
            <w:r w:rsidRPr="00E3545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 xml:space="preserve">  </w:t>
            </w:r>
          </w:p>
          <w:p w:rsidR="0051703B" w:rsidRPr="00E3545F" w:rsidRDefault="0051703B" w:rsidP="001176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</w:pPr>
          </w:p>
        </w:tc>
      </w:tr>
    </w:tbl>
    <w:p w:rsidR="0051703B" w:rsidRPr="00E3545F" w:rsidRDefault="0051703B" w:rsidP="0051703B">
      <w:pPr>
        <w:ind w:leftChars="-201" w:left="-422" w:firstLine="3"/>
        <w:jc w:val="left"/>
        <w:rPr>
          <w:rFonts w:ascii="宋体" w:hAnsi="宋体" w:cs="宋体"/>
          <w:kern w:val="0"/>
          <w:sz w:val="18"/>
          <w:szCs w:val="18"/>
        </w:rPr>
      </w:pPr>
      <w:r w:rsidRPr="00E3545F">
        <w:rPr>
          <w:rFonts w:ascii="宋体" w:hAnsi="宋体" w:cs="宋体" w:hint="eastAsia"/>
          <w:kern w:val="0"/>
          <w:sz w:val="18"/>
          <w:szCs w:val="18"/>
          <w:lang w:val="zh-CN"/>
        </w:rPr>
        <w:t>备注：本表格</w:t>
      </w:r>
      <w:proofErr w:type="gramStart"/>
      <w:r w:rsidRPr="00E3545F">
        <w:rPr>
          <w:rFonts w:ascii="宋体" w:hAnsi="宋体" w:cs="宋体" w:hint="eastAsia"/>
          <w:kern w:val="0"/>
          <w:sz w:val="18"/>
          <w:szCs w:val="18"/>
          <w:lang w:val="zh-CN"/>
        </w:rPr>
        <w:t>纸质版请</w:t>
      </w:r>
      <w:r w:rsidRPr="00EB01A2">
        <w:rPr>
          <w:rFonts w:ascii="宋体" w:hAnsi="宋体" w:cs="宋体" w:hint="eastAsia"/>
          <w:kern w:val="0"/>
          <w:sz w:val="18"/>
          <w:szCs w:val="18"/>
          <w:lang w:val="zh-CN"/>
        </w:rPr>
        <w:t>于</w:t>
      </w:r>
      <w:proofErr w:type="gramEnd"/>
      <w:r w:rsidRPr="00EB01A2">
        <w:rPr>
          <w:rFonts w:ascii="宋体" w:hAnsi="宋体" w:cs="宋体" w:hint="eastAsia"/>
          <w:kern w:val="0"/>
          <w:sz w:val="18"/>
          <w:szCs w:val="18"/>
        </w:rPr>
        <w:t>202</w:t>
      </w:r>
      <w:r>
        <w:rPr>
          <w:rFonts w:ascii="宋体" w:hAnsi="宋体" w:cs="宋体" w:hint="eastAsia"/>
          <w:kern w:val="0"/>
          <w:sz w:val="18"/>
          <w:szCs w:val="18"/>
        </w:rPr>
        <w:t>3</w:t>
      </w:r>
      <w:r w:rsidRPr="00EB01A2">
        <w:rPr>
          <w:rFonts w:ascii="宋体" w:hAnsi="宋体" w:cs="宋体" w:hint="eastAsia"/>
          <w:kern w:val="0"/>
          <w:sz w:val="18"/>
          <w:szCs w:val="18"/>
        </w:rPr>
        <w:t>年1</w:t>
      </w:r>
      <w:r>
        <w:rPr>
          <w:rFonts w:ascii="宋体" w:hAnsi="宋体" w:cs="宋体" w:hint="eastAsia"/>
          <w:kern w:val="0"/>
          <w:sz w:val="18"/>
          <w:szCs w:val="18"/>
        </w:rPr>
        <w:t>0</w:t>
      </w:r>
      <w:r w:rsidRPr="00EB01A2">
        <w:rPr>
          <w:rFonts w:ascii="宋体" w:hAnsi="宋体" w:cs="宋体" w:hint="eastAsia"/>
          <w:kern w:val="0"/>
          <w:sz w:val="18"/>
          <w:szCs w:val="18"/>
        </w:rPr>
        <w:t>月</w:t>
      </w:r>
      <w:r>
        <w:rPr>
          <w:rFonts w:ascii="宋体" w:hAnsi="宋体" w:cs="宋体" w:hint="eastAsia"/>
          <w:kern w:val="0"/>
          <w:sz w:val="18"/>
          <w:szCs w:val="18"/>
        </w:rPr>
        <w:t>8</w:t>
      </w:r>
      <w:r w:rsidRPr="00EB01A2">
        <w:rPr>
          <w:rFonts w:ascii="宋体" w:hAnsi="宋体" w:cs="宋体" w:hint="eastAsia"/>
          <w:kern w:val="0"/>
          <w:sz w:val="18"/>
          <w:szCs w:val="18"/>
        </w:rPr>
        <w:t>日</w:t>
      </w:r>
      <w:r>
        <w:rPr>
          <w:rFonts w:ascii="宋体" w:hAnsi="宋体" w:cs="宋体" w:hint="eastAsia"/>
          <w:kern w:val="0"/>
          <w:sz w:val="18"/>
          <w:szCs w:val="18"/>
        </w:rPr>
        <w:t>17</w:t>
      </w:r>
      <w:r w:rsidRPr="00EB01A2">
        <w:rPr>
          <w:rFonts w:ascii="宋体" w:hAnsi="宋体" w:cs="宋体" w:hint="eastAsia"/>
          <w:kern w:val="0"/>
          <w:sz w:val="18"/>
          <w:szCs w:val="18"/>
        </w:rPr>
        <w:t>：</w:t>
      </w:r>
      <w:r>
        <w:rPr>
          <w:rFonts w:ascii="宋体" w:hAnsi="宋体" w:cs="宋体" w:hint="eastAsia"/>
          <w:kern w:val="0"/>
          <w:sz w:val="18"/>
          <w:szCs w:val="18"/>
        </w:rPr>
        <w:t>3</w:t>
      </w:r>
      <w:r w:rsidRPr="00EB01A2">
        <w:rPr>
          <w:rFonts w:ascii="宋体" w:hAnsi="宋体" w:cs="宋体" w:hint="eastAsia"/>
          <w:kern w:val="0"/>
          <w:sz w:val="18"/>
          <w:szCs w:val="18"/>
        </w:rPr>
        <w:t>0前报送至东莞市文化馆（东莞市万江区鸿福西路6号东莞市文化馆6楼拓展部，联系人：李老师，联系电话：0769-22837163，</w:t>
      </w:r>
      <w:r>
        <w:rPr>
          <w:rFonts w:ascii="宋体" w:hAnsi="宋体" w:cs="宋体" w:hint="eastAsia"/>
          <w:kern w:val="0"/>
          <w:sz w:val="18"/>
          <w:szCs w:val="18"/>
        </w:rPr>
        <w:t>16620668928,13602311866，</w:t>
      </w:r>
      <w:r w:rsidRPr="00EB01A2">
        <w:rPr>
          <w:rFonts w:ascii="宋体" w:hAnsi="宋体" w:cs="宋体" w:hint="eastAsia"/>
          <w:kern w:val="0"/>
          <w:sz w:val="18"/>
          <w:szCs w:val="18"/>
        </w:rPr>
        <w:t>邮编：523000），</w:t>
      </w:r>
      <w:r w:rsidRPr="00EB01A2">
        <w:rPr>
          <w:rFonts w:ascii="宋体" w:hAnsi="宋体" w:cs="宋体" w:hint="eastAsia"/>
          <w:kern w:val="0"/>
          <w:sz w:val="18"/>
          <w:szCs w:val="18"/>
          <w:lang w:val="zh-CN"/>
        </w:rPr>
        <w:t>相关证明材料附在表格后。</w:t>
      </w:r>
      <w:r w:rsidRPr="00EB01A2">
        <w:rPr>
          <w:rFonts w:ascii="宋体" w:hAnsi="宋体" w:cs="宋体" w:hint="eastAsia"/>
          <w:kern w:val="0"/>
          <w:sz w:val="18"/>
          <w:szCs w:val="18"/>
        </w:rPr>
        <w:t>同时，</w:t>
      </w:r>
      <w:r w:rsidRPr="00EB01A2">
        <w:rPr>
          <w:rFonts w:ascii="宋体" w:hAnsi="宋体" w:cs="宋体" w:hint="eastAsia"/>
          <w:kern w:val="0"/>
          <w:sz w:val="18"/>
          <w:szCs w:val="18"/>
          <w:u w:val="single"/>
        </w:rPr>
        <w:t>请务必</w:t>
      </w:r>
      <w:hyperlink r:id="rId5" w:history="1">
        <w:r w:rsidRPr="00EB01A2">
          <w:rPr>
            <w:rStyle w:val="a3"/>
            <w:rFonts w:ascii="宋体" w:hAnsi="宋体" w:cs="宋体" w:hint="eastAsia"/>
            <w:kern w:val="0"/>
            <w:sz w:val="18"/>
            <w:szCs w:val="18"/>
          </w:rPr>
          <w:t>将申报表及相关附件材料电子版发至邮箱whgtzb@163.com</w:t>
        </w:r>
      </w:hyperlink>
      <w:r>
        <w:rPr>
          <w:rFonts w:ascii="宋体" w:hAnsi="宋体" w:cs="宋体" w:hint="eastAsia"/>
          <w:kern w:val="0"/>
          <w:sz w:val="18"/>
          <w:szCs w:val="18"/>
          <w:u w:val="single"/>
        </w:rPr>
        <w:t>，</w:t>
      </w:r>
      <w:r w:rsidRPr="00DF67CA">
        <w:rPr>
          <w:rFonts w:ascii="宋体" w:hAnsi="宋体" w:cs="宋体" w:hint="eastAsia"/>
          <w:kern w:val="0"/>
          <w:sz w:val="18"/>
          <w:szCs w:val="18"/>
          <w:u w:val="single"/>
        </w:rPr>
        <w:t>邮件标题为“2023湾区文采会+申报主体名称”</w:t>
      </w:r>
      <w:r w:rsidRPr="00EB01A2">
        <w:rPr>
          <w:rFonts w:ascii="宋体" w:hAnsi="宋体" w:cs="宋体" w:hint="eastAsia"/>
          <w:kern w:val="0"/>
          <w:sz w:val="18"/>
          <w:szCs w:val="18"/>
        </w:rPr>
        <w:t>。</w:t>
      </w:r>
    </w:p>
    <w:p w:rsidR="00E021CA" w:rsidRPr="0051703B" w:rsidRDefault="00E021CA"/>
    <w:sectPr w:rsidR="00E021CA" w:rsidRPr="00517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3B"/>
    <w:rsid w:val="00261F0C"/>
    <w:rsid w:val="0051703B"/>
    <w:rsid w:val="00E0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3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">
    <w:name w:val="正文 New New New"/>
    <w:basedOn w:val="a"/>
    <w:qFormat/>
    <w:rsid w:val="0051703B"/>
    <w:rPr>
      <w:rFonts w:eastAsia="仿宋_GB2312"/>
      <w:sz w:val="32"/>
      <w:szCs w:val="32"/>
    </w:rPr>
  </w:style>
  <w:style w:type="character" w:styleId="a3">
    <w:name w:val="Hyperlink"/>
    <w:basedOn w:val="a0"/>
    <w:uiPriority w:val="99"/>
    <w:unhideWhenUsed/>
    <w:rsid w:val="005170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3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">
    <w:name w:val="正文 New New New"/>
    <w:basedOn w:val="a"/>
    <w:qFormat/>
    <w:rsid w:val="0051703B"/>
    <w:rPr>
      <w:rFonts w:eastAsia="仿宋_GB2312"/>
      <w:sz w:val="32"/>
      <w:szCs w:val="32"/>
    </w:rPr>
  </w:style>
  <w:style w:type="character" w:styleId="a3">
    <w:name w:val="Hyperlink"/>
    <w:basedOn w:val="a0"/>
    <w:uiPriority w:val="99"/>
    <w:unhideWhenUsed/>
    <w:rsid w:val="005170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3558;&#30003;&#25253;&#35780;&#23457;&#34920;&#21450;&#30456;&#20851;&#38468;&#20214;&#26448;&#26009;&#30005;&#23376;&#29256;&#21457;&#33267;&#37038;&#31665;whgtzb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2023-09-14T01:49:00Z</dcterms:created>
  <dcterms:modified xsi:type="dcterms:W3CDTF">2023-09-14T01:50:00Z</dcterms:modified>
</cp:coreProperties>
</file>